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9A" w:rsidRDefault="00D67194">
      <w:r>
        <w:t xml:space="preserve">SAŽETAK  </w:t>
      </w:r>
    </w:p>
    <w:p w:rsidR="00D67194" w:rsidRDefault="00D67194"/>
    <w:p w:rsidR="00D67194" w:rsidRDefault="00D67194">
      <w:r>
        <w:t xml:space="preserve">Prof. Prim.dr.sc. BRANKO KOLARIĆ   :   „ DESETLJEĆE  ZDRAVOG STARENJA  2020 – </w:t>
      </w:r>
      <w:r w:rsidR="008E4331">
        <w:t>203</w:t>
      </w:r>
      <w:r>
        <w:t>0“</w:t>
      </w:r>
    </w:p>
    <w:p w:rsidR="00FC498D" w:rsidRDefault="004B53A8">
      <w:r>
        <w:t xml:space="preserve">Svjetska zdravstvena organizacija (engl.World Health Organization – WHO) usvojila je 3. </w:t>
      </w:r>
      <w:r w:rsidR="00081A44">
        <w:t>k</w:t>
      </w:r>
      <w:r>
        <w:t xml:space="preserve">olovoza 2020. godine dokument </w:t>
      </w:r>
      <w:r w:rsidR="00547000">
        <w:t>Akcijskog plana „Desetljeće zdravog starenja 2020 - 2030“. Ovim Akcijskim planom WHO za razdoblje slijedećeg desetljeća</w:t>
      </w:r>
      <w:r w:rsidR="00FC498D">
        <w:t xml:space="preserve"> prvenstveno se pozivaju vlade, međunarodne agencije, civilno društvo, akademija, privatni sektor, mediji, obitelji i njihove lokalne zajednice na stalnu i usklađenu suradnju radi poboljšanja zdravlja osoba starije životne dobi. Zdravo starenje nužno podrazumijeva održavanje i unaprjeđenje funkcionalne sposobnosti starijih osoba koju određuje njihov </w:t>
      </w:r>
      <w:r w:rsidR="0045529A">
        <w:t xml:space="preserve">intrinzični kapacitet kao i okolina u kojoj žive. U tom kontekstu kreirane su smjernice djelovanja s izazovima i mogućnostima, u svrhu generiranja promjena koje podržavaju globalnu strategiju poticanja </w:t>
      </w:r>
      <w:r w:rsidR="00135D3E">
        <w:t xml:space="preserve">zdravog starenja. </w:t>
      </w:r>
    </w:p>
    <w:p w:rsidR="00AC277C" w:rsidRDefault="00AC277C">
      <w:r>
        <w:t>Akcijski plan fokusiran je na četiri  gerontološka izazova:</w:t>
      </w:r>
    </w:p>
    <w:p w:rsidR="00AC277C" w:rsidRDefault="0082606D" w:rsidP="00AC277C">
      <w:pPr>
        <w:pStyle w:val="ListParagraph"/>
        <w:numPr>
          <w:ilvl w:val="0"/>
          <w:numId w:val="1"/>
        </w:numPr>
      </w:pPr>
      <w:r>
        <w:t>p</w:t>
      </w:r>
      <w:r w:rsidR="00AC277C">
        <w:t>romijeniti način na koji razmišljamo, osjećamo i ponašamo se prema starosti i starenju</w:t>
      </w:r>
    </w:p>
    <w:p w:rsidR="0082606D" w:rsidRDefault="00495D50" w:rsidP="00AC277C">
      <w:pPr>
        <w:pStyle w:val="ListParagraph"/>
        <w:numPr>
          <w:ilvl w:val="0"/>
          <w:numId w:val="1"/>
        </w:numPr>
      </w:pPr>
      <w:r>
        <w:t>osigurati da zajednica podupire sposobnosti starijih ljudi</w:t>
      </w:r>
    </w:p>
    <w:p w:rsidR="00495D50" w:rsidRDefault="00884A84" w:rsidP="00AC277C">
      <w:pPr>
        <w:pStyle w:val="ListParagraph"/>
        <w:numPr>
          <w:ilvl w:val="0"/>
          <w:numId w:val="1"/>
        </w:numPr>
      </w:pPr>
      <w:r>
        <w:t>pružati starijim osobama cjelovitu i usmjerenu skrb te usluge primarne zdravstvene zaštite</w:t>
      </w:r>
    </w:p>
    <w:p w:rsidR="00884A84" w:rsidRDefault="00155C03" w:rsidP="00AC277C">
      <w:pPr>
        <w:pStyle w:val="ListParagraph"/>
        <w:numPr>
          <w:ilvl w:val="0"/>
          <w:numId w:val="1"/>
        </w:numPr>
      </w:pPr>
      <w:r>
        <w:t>osigurati starijim osobama pristup dugotrajnoj skrbi.</w:t>
      </w:r>
    </w:p>
    <w:p w:rsidR="007E251A" w:rsidRDefault="007E251A" w:rsidP="007E251A">
      <w:r>
        <w:t>Akcijski plan definiranim smjernicama nedvojbeno upućuje na bolju iskoristivost raspoloživih resursa uz poštivanje ljudskih prava, racionalizaciju gerijatrijske potrošnje, međusektorski i interdisciplinarni pristup u zaštiti zdravlja starijih osoba što jest i hrvatska gerontološka doktrina.</w:t>
      </w:r>
    </w:p>
    <w:p w:rsidR="007E251A" w:rsidRDefault="007E251A" w:rsidP="007E251A">
      <w:pPr>
        <w:pStyle w:val="ListParagraph"/>
      </w:pPr>
    </w:p>
    <w:p w:rsidR="007E251A" w:rsidRDefault="007E251A" w:rsidP="007E251A">
      <w:pPr>
        <w:pStyle w:val="ListParagraph"/>
      </w:pPr>
    </w:p>
    <w:p w:rsidR="007E251A" w:rsidRDefault="007E251A" w:rsidP="007E251A">
      <w:pPr>
        <w:pStyle w:val="ListParagraph"/>
      </w:pPr>
    </w:p>
    <w:p w:rsidR="00FC498D" w:rsidRDefault="00FC498D"/>
    <w:sectPr w:rsidR="00FC498D" w:rsidSect="00034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5DFB"/>
    <w:multiLevelType w:val="hybridMultilevel"/>
    <w:tmpl w:val="544655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7194"/>
    <w:rsid w:val="0003489A"/>
    <w:rsid w:val="00081A44"/>
    <w:rsid w:val="00135D3E"/>
    <w:rsid w:val="00155C03"/>
    <w:rsid w:val="0045529A"/>
    <w:rsid w:val="00495D50"/>
    <w:rsid w:val="004B53A8"/>
    <w:rsid w:val="00547000"/>
    <w:rsid w:val="007E251A"/>
    <w:rsid w:val="0082606D"/>
    <w:rsid w:val="00884A84"/>
    <w:rsid w:val="008E4331"/>
    <w:rsid w:val="00AC277C"/>
    <w:rsid w:val="00D67194"/>
    <w:rsid w:val="00FC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12</cp:revision>
  <cp:lastPrinted>2022-01-14T13:55:00Z</cp:lastPrinted>
  <dcterms:created xsi:type="dcterms:W3CDTF">2022-01-14T13:29:00Z</dcterms:created>
  <dcterms:modified xsi:type="dcterms:W3CDTF">2022-01-14T13:57:00Z</dcterms:modified>
</cp:coreProperties>
</file>